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B04" w:rsidRPr="007E15F4" w:rsidRDefault="00A81B04" w:rsidP="00BB351F">
      <w:pPr>
        <w:widowControl w:val="0"/>
        <w:shd w:val="clear" w:color="auto" w:fill="FFFFFF" w:themeFill="background1"/>
        <w:spacing w:after="0" w:line="240" w:lineRule="auto"/>
        <w:ind w:left="8789" w:right="-284" w:firstLine="415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7E15F4">
        <w:rPr>
          <w:rFonts w:ascii="Times New Roman" w:hAnsi="Times New Roman"/>
          <w:sz w:val="28"/>
          <w:szCs w:val="28"/>
        </w:rPr>
        <w:t>П</w:t>
      </w:r>
      <w:r w:rsidR="00E8582E" w:rsidRPr="007E15F4">
        <w:rPr>
          <w:rFonts w:ascii="Times New Roman" w:hAnsi="Times New Roman"/>
          <w:sz w:val="28"/>
          <w:szCs w:val="28"/>
        </w:rPr>
        <w:t xml:space="preserve">риложение </w:t>
      </w:r>
      <w:r w:rsidRPr="007E15F4">
        <w:rPr>
          <w:rFonts w:ascii="Times New Roman" w:hAnsi="Times New Roman"/>
          <w:sz w:val="28"/>
          <w:szCs w:val="28"/>
        </w:rPr>
        <w:t>№ 1</w:t>
      </w:r>
    </w:p>
    <w:p w:rsidR="00487EBB" w:rsidRPr="007E15F4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04" w:right="-284"/>
        <w:rPr>
          <w:rFonts w:ascii="Times New Roman" w:hAnsi="Times New Roman"/>
          <w:bCs/>
          <w:sz w:val="28"/>
          <w:szCs w:val="28"/>
        </w:rPr>
      </w:pPr>
      <w:r w:rsidRPr="007E15F4">
        <w:rPr>
          <w:rFonts w:ascii="Times New Roman" w:hAnsi="Times New Roman"/>
          <w:sz w:val="28"/>
          <w:szCs w:val="28"/>
        </w:rPr>
        <w:t xml:space="preserve">к муниципальной программе </w:t>
      </w:r>
      <w:r w:rsidRPr="007E15F4">
        <w:rPr>
          <w:rFonts w:ascii="Times New Roman" w:hAnsi="Times New Roman"/>
          <w:bCs/>
          <w:sz w:val="28"/>
          <w:szCs w:val="28"/>
        </w:rPr>
        <w:t>«Обеспечение безопасности населения и территории</w:t>
      </w:r>
    </w:p>
    <w:p w:rsidR="00487EBB" w:rsidRPr="007E15F4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04" w:right="-284"/>
        <w:rPr>
          <w:rFonts w:ascii="Times New Roman" w:hAnsi="Times New Roman"/>
          <w:bCs/>
          <w:sz w:val="28"/>
          <w:szCs w:val="28"/>
        </w:rPr>
      </w:pPr>
      <w:r w:rsidRPr="007E15F4">
        <w:rPr>
          <w:rFonts w:ascii="Times New Roman" w:hAnsi="Times New Roman"/>
          <w:bCs/>
          <w:sz w:val="28"/>
          <w:szCs w:val="28"/>
        </w:rPr>
        <w:t>Тимашевского городского поселения</w:t>
      </w:r>
    </w:p>
    <w:p w:rsidR="00A81B04" w:rsidRPr="007E15F4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04" w:right="-284"/>
        <w:rPr>
          <w:rFonts w:ascii="Times New Roman" w:hAnsi="Times New Roman"/>
          <w:bCs/>
          <w:sz w:val="28"/>
          <w:szCs w:val="28"/>
        </w:rPr>
      </w:pPr>
      <w:r w:rsidRPr="007E15F4">
        <w:rPr>
          <w:rFonts w:ascii="Times New Roman" w:hAnsi="Times New Roman"/>
          <w:bCs/>
          <w:sz w:val="28"/>
          <w:szCs w:val="28"/>
        </w:rPr>
        <w:t>Тимашевского района» на 20</w:t>
      </w:r>
      <w:r w:rsidR="00BF2297" w:rsidRPr="007E15F4">
        <w:rPr>
          <w:rFonts w:ascii="Times New Roman" w:hAnsi="Times New Roman"/>
          <w:bCs/>
          <w:sz w:val="28"/>
          <w:szCs w:val="28"/>
        </w:rPr>
        <w:t>21</w:t>
      </w:r>
      <w:r w:rsidRPr="007E15F4">
        <w:rPr>
          <w:rFonts w:ascii="Times New Roman" w:hAnsi="Times New Roman"/>
          <w:bCs/>
          <w:sz w:val="28"/>
          <w:szCs w:val="28"/>
        </w:rPr>
        <w:t xml:space="preserve"> – 202</w:t>
      </w:r>
      <w:r w:rsidR="00BF2297" w:rsidRPr="007E15F4">
        <w:rPr>
          <w:rFonts w:ascii="Times New Roman" w:hAnsi="Times New Roman"/>
          <w:bCs/>
          <w:sz w:val="28"/>
          <w:szCs w:val="28"/>
        </w:rPr>
        <w:t>3</w:t>
      </w:r>
      <w:r w:rsidRPr="007E15F4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A81B04" w:rsidRPr="007E15F4" w:rsidRDefault="00A81B04" w:rsidP="00BB351F">
      <w:pPr>
        <w:widowControl w:val="0"/>
        <w:shd w:val="clear" w:color="auto" w:fill="FFFFFF" w:themeFill="background1"/>
        <w:tabs>
          <w:tab w:val="left" w:pos="14601"/>
        </w:tabs>
        <w:autoSpaceDE w:val="0"/>
        <w:autoSpaceDN w:val="0"/>
        <w:adjustRightInd w:val="0"/>
        <w:spacing w:after="0" w:line="240" w:lineRule="auto"/>
        <w:ind w:left="9214" w:right="283"/>
        <w:rPr>
          <w:rFonts w:ascii="Times New Roman" w:hAnsi="Times New Roman"/>
          <w:bCs/>
          <w:sz w:val="28"/>
          <w:szCs w:val="28"/>
        </w:rPr>
      </w:pPr>
    </w:p>
    <w:p w:rsidR="001936AC" w:rsidRPr="007E15F4" w:rsidRDefault="001936AC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14"/>
        <w:rPr>
          <w:rFonts w:ascii="Times New Roman" w:hAnsi="Times New Roman"/>
          <w:bCs/>
          <w:sz w:val="28"/>
          <w:szCs w:val="28"/>
        </w:rPr>
      </w:pPr>
    </w:p>
    <w:p w:rsidR="00125385" w:rsidRPr="007E15F4" w:rsidRDefault="00A81B04" w:rsidP="00BB351F">
      <w:pPr>
        <w:widowControl w:val="0"/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E15F4">
        <w:rPr>
          <w:rFonts w:ascii="Times New Roman" w:hAnsi="Times New Roman"/>
          <w:sz w:val="28"/>
          <w:szCs w:val="28"/>
        </w:rPr>
        <w:t>ЦЕЛИ, ЗАДАЧИ И ЦЕЛЕВЫЕ ПОКАЗАТЕЛИ</w:t>
      </w:r>
    </w:p>
    <w:p w:rsidR="00A81B04" w:rsidRPr="007E15F4" w:rsidRDefault="000724CC" w:rsidP="00BB351F">
      <w:pPr>
        <w:widowControl w:val="0"/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E15F4">
        <w:rPr>
          <w:rFonts w:ascii="Times New Roman" w:hAnsi="Times New Roman"/>
          <w:sz w:val="28"/>
          <w:szCs w:val="28"/>
        </w:rPr>
        <w:t>муниципальной программы</w:t>
      </w:r>
    </w:p>
    <w:p w:rsidR="00125385" w:rsidRPr="007E15F4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E15F4">
        <w:rPr>
          <w:rFonts w:ascii="Times New Roman" w:hAnsi="Times New Roman"/>
          <w:bCs/>
          <w:sz w:val="28"/>
          <w:szCs w:val="28"/>
        </w:rPr>
        <w:t xml:space="preserve">«Обеспечение безопасности </w:t>
      </w:r>
      <w:r w:rsidR="0062033E" w:rsidRPr="007E15F4">
        <w:rPr>
          <w:rFonts w:ascii="Times New Roman" w:hAnsi="Times New Roman"/>
          <w:bCs/>
          <w:sz w:val="28"/>
          <w:szCs w:val="28"/>
        </w:rPr>
        <w:t xml:space="preserve">населения и </w:t>
      </w:r>
      <w:r w:rsidRPr="007E15F4">
        <w:rPr>
          <w:rFonts w:ascii="Times New Roman" w:hAnsi="Times New Roman"/>
          <w:bCs/>
          <w:sz w:val="28"/>
          <w:szCs w:val="28"/>
        </w:rPr>
        <w:t>территории Тимашевского</w:t>
      </w:r>
    </w:p>
    <w:p w:rsidR="00A81B04" w:rsidRPr="007E15F4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E15F4">
        <w:rPr>
          <w:rFonts w:ascii="Times New Roman" w:hAnsi="Times New Roman"/>
          <w:bCs/>
          <w:sz w:val="28"/>
          <w:szCs w:val="28"/>
        </w:rPr>
        <w:t>городского поселения Тимашевского района»</w:t>
      </w:r>
    </w:p>
    <w:p w:rsidR="00A81B04" w:rsidRPr="007E15F4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E15F4">
        <w:rPr>
          <w:rFonts w:ascii="Times New Roman" w:hAnsi="Times New Roman"/>
          <w:bCs/>
          <w:sz w:val="28"/>
          <w:szCs w:val="28"/>
        </w:rPr>
        <w:t>на 20</w:t>
      </w:r>
      <w:r w:rsidR="00BF2297" w:rsidRPr="007E15F4">
        <w:rPr>
          <w:rFonts w:ascii="Times New Roman" w:hAnsi="Times New Roman"/>
          <w:bCs/>
          <w:sz w:val="28"/>
          <w:szCs w:val="28"/>
        </w:rPr>
        <w:t>21</w:t>
      </w:r>
      <w:r w:rsidRPr="007E15F4">
        <w:rPr>
          <w:rFonts w:ascii="Times New Roman" w:hAnsi="Times New Roman"/>
          <w:bCs/>
          <w:sz w:val="28"/>
          <w:szCs w:val="28"/>
        </w:rPr>
        <w:t xml:space="preserve"> – 202</w:t>
      </w:r>
      <w:r w:rsidR="00BF2297" w:rsidRPr="007E15F4">
        <w:rPr>
          <w:rFonts w:ascii="Times New Roman" w:hAnsi="Times New Roman"/>
          <w:bCs/>
          <w:sz w:val="28"/>
          <w:szCs w:val="28"/>
        </w:rPr>
        <w:t>3</w:t>
      </w:r>
      <w:r w:rsidRPr="007E15F4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125385" w:rsidRPr="007E15F4" w:rsidRDefault="00125385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6"/>
        <w:gridCol w:w="5160"/>
        <w:gridCol w:w="83"/>
        <w:gridCol w:w="36"/>
        <w:gridCol w:w="16"/>
        <w:gridCol w:w="39"/>
        <w:gridCol w:w="20"/>
        <w:gridCol w:w="317"/>
        <w:gridCol w:w="1132"/>
        <w:gridCol w:w="6"/>
        <w:gridCol w:w="75"/>
        <w:gridCol w:w="31"/>
        <w:gridCol w:w="29"/>
        <w:gridCol w:w="1246"/>
        <w:gridCol w:w="30"/>
        <w:gridCol w:w="29"/>
        <w:gridCol w:w="16"/>
        <w:gridCol w:w="59"/>
        <w:gridCol w:w="90"/>
        <w:gridCol w:w="1501"/>
        <w:gridCol w:w="6"/>
        <w:gridCol w:w="23"/>
        <w:gridCol w:w="48"/>
        <w:gridCol w:w="42"/>
        <w:gridCol w:w="15"/>
        <w:gridCol w:w="1658"/>
        <w:gridCol w:w="52"/>
        <w:gridCol w:w="7"/>
        <w:gridCol w:w="249"/>
        <w:gridCol w:w="32"/>
        <w:gridCol w:w="12"/>
        <w:gridCol w:w="1976"/>
      </w:tblGrid>
      <w:tr w:rsidR="007E15F4" w:rsidRPr="007E15F4" w:rsidTr="00BC42B7">
        <w:trPr>
          <w:trHeight w:val="214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15F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r w:rsidRPr="007E15F4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7E15F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33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138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57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7E15F4" w:rsidRPr="007E15F4" w:rsidTr="00BC42B7">
        <w:trPr>
          <w:trHeight w:val="204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</w:tr>
      <w:tr w:rsidR="007E15F4" w:rsidRPr="007E15F4" w:rsidTr="00BC42B7">
        <w:trPr>
          <w:trHeight w:val="21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ind w:right="459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E15F4" w:rsidRPr="007E15F4" w:rsidTr="00BC42B7">
        <w:trPr>
          <w:trHeight w:val="343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6D067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Основное мероприятие: 01 «Укрепление правопорядка, профилактика правонарушений, экстремистских, террористических проявл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е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ний на территории Тимашевского городского поселения»</w:t>
            </w:r>
          </w:p>
        </w:tc>
      </w:tr>
      <w:tr w:rsidR="007E15F4" w:rsidRPr="007E15F4" w:rsidTr="00BC42B7">
        <w:trPr>
          <w:trHeight w:val="337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Цель – обеспечение безопасности населения города, участие в профилактике терроризма и экстремизма на территории Тимашевского городского поселения Тимашевского района (далее - городского поселения)</w:t>
            </w:r>
          </w:p>
        </w:tc>
      </w:tr>
      <w:tr w:rsidR="007E15F4" w:rsidRPr="007E15F4" w:rsidTr="00BC42B7">
        <w:trPr>
          <w:trHeight w:val="1187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Задача – доведение до граждан правил общественного порядка и действий в случае их нарушения и о возможных признаках проявл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е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ния терроризма и действиях в различных условиях обстановки</w:t>
            </w:r>
            <w:r w:rsidRPr="007E15F4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; поддержание работоспособности камер видеонаблюдения для укре</w:t>
            </w:r>
            <w:r w:rsidRPr="007E15F4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п</w:t>
            </w:r>
            <w:r w:rsidRPr="007E15F4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 xml:space="preserve">ления правопорядка, обеспечения общественной безопасности, профилактики правонарушений и терроризма на территории 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горо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д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ского поселения</w:t>
            </w:r>
            <w:r w:rsidRPr="007E15F4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;</w:t>
            </w:r>
            <w:r w:rsidR="004C2191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осуществление деятельности по охране общественного порядка на территории городского поселения </w:t>
            </w:r>
          </w:p>
        </w:tc>
      </w:tr>
      <w:tr w:rsidR="007E15F4" w:rsidRPr="007E15F4" w:rsidTr="00BC42B7">
        <w:trPr>
          <w:trHeight w:val="992"/>
        </w:trPr>
        <w:tc>
          <w:tcPr>
            <w:tcW w:w="5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Целевые показатели - количество приобретенн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о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го наглядно - методического материала, в том числе:</w:t>
            </w:r>
          </w:p>
        </w:tc>
        <w:tc>
          <w:tcPr>
            <w:tcW w:w="155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5F4" w:rsidRPr="007E15F4" w:rsidTr="00BC42B7">
        <w:trPr>
          <w:trHeight w:val="124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550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7E15F4" w:rsidRDefault="00AF0FA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180EE7"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BC42B7">
        <w:trPr>
          <w:trHeight w:val="283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листовки</w:t>
            </w:r>
          </w:p>
        </w:tc>
        <w:tc>
          <w:tcPr>
            <w:tcW w:w="155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7E15F4" w:rsidRDefault="00AF0FA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180EE7" w:rsidRPr="007E15F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7E15F4" w:rsidRPr="007E15F4" w:rsidTr="00BC42B7">
        <w:trPr>
          <w:trHeight w:val="408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EE7" w:rsidRDefault="005D7B4F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Б</w:t>
            </w:r>
            <w:r w:rsidR="00180EE7" w:rsidRPr="007E15F4">
              <w:rPr>
                <w:rFonts w:ascii="Times New Roman" w:hAnsi="Times New Roman"/>
                <w:sz w:val="24"/>
                <w:szCs w:val="24"/>
              </w:rPr>
              <w:t>аннеры</w:t>
            </w:r>
          </w:p>
          <w:p w:rsidR="005D7B4F" w:rsidRDefault="005D7B4F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24D77" w:rsidRPr="007E15F4" w:rsidRDefault="00224D7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EE7" w:rsidRPr="007E15F4" w:rsidRDefault="000E0331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BC42B7">
        <w:trPr>
          <w:trHeight w:val="269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E15F4" w:rsidRPr="007E15F4" w:rsidTr="00BC42B7">
        <w:trPr>
          <w:trHeight w:val="269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06D" w:rsidRPr="007E15F4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06D" w:rsidRPr="007E15F4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буклеты</w:t>
            </w:r>
          </w:p>
        </w:tc>
        <w:tc>
          <w:tcPr>
            <w:tcW w:w="155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06D" w:rsidRPr="007E15F4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06D" w:rsidRPr="007E15F4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06D" w:rsidRPr="007E15F4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06D" w:rsidRPr="007E15F4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06D" w:rsidRPr="007E15F4" w:rsidRDefault="00AF0FA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43506D" w:rsidRPr="007E15F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7E15F4" w:rsidRPr="007E15F4" w:rsidTr="00BC42B7">
        <w:trPr>
          <w:trHeight w:val="54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количество потребляемой электроэнергии кам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е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рами видеонаблюдения</w:t>
            </w:r>
          </w:p>
        </w:tc>
        <w:tc>
          <w:tcPr>
            <w:tcW w:w="155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кВт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1469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1469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1469</w:t>
            </w:r>
          </w:p>
        </w:tc>
      </w:tr>
      <w:tr w:rsidR="007E15F4" w:rsidRPr="007E15F4" w:rsidTr="00BC42B7">
        <w:trPr>
          <w:trHeight w:val="79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процент выполнения мероприятий по участию в охране общественного порядка на территории городского поселения</w:t>
            </w:r>
          </w:p>
        </w:tc>
        <w:tc>
          <w:tcPr>
            <w:tcW w:w="1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E15F4" w:rsidRPr="007E15F4" w:rsidTr="00224D77">
        <w:trPr>
          <w:trHeight w:val="28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7C" w:rsidRPr="007E15F4" w:rsidRDefault="008B1A7C" w:rsidP="00B856C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7C" w:rsidRPr="007E15F4" w:rsidRDefault="008B1A7C" w:rsidP="00585708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системы оповещения</w:t>
            </w:r>
          </w:p>
        </w:tc>
        <w:tc>
          <w:tcPr>
            <w:tcW w:w="1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A7C" w:rsidRPr="007E15F4" w:rsidRDefault="008B1A7C" w:rsidP="00585708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A7C" w:rsidRPr="007E15F4" w:rsidRDefault="0050211B" w:rsidP="00585708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A7C" w:rsidRPr="007E15F4" w:rsidRDefault="008533CA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A7C" w:rsidRPr="007E15F4" w:rsidRDefault="008B1A7C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A7C" w:rsidRPr="007E15F4" w:rsidRDefault="008B1A7C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BC42B7">
        <w:trPr>
          <w:trHeight w:val="5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9D" w:rsidRPr="007E15F4" w:rsidRDefault="003B00C9" w:rsidP="003B00C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Приобретение и монтаж </w:t>
            </w:r>
            <w:r w:rsidR="00E6179D" w:rsidRPr="007E15F4">
              <w:rPr>
                <w:rFonts w:ascii="Times New Roman" w:hAnsi="Times New Roman"/>
                <w:sz w:val="24"/>
                <w:szCs w:val="24"/>
              </w:rPr>
              <w:t xml:space="preserve">камер видеонаблюдения </w:t>
            </w:r>
          </w:p>
        </w:tc>
        <w:tc>
          <w:tcPr>
            <w:tcW w:w="1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374BC8" w:rsidRDefault="000E0331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7E15F4" w:rsidRPr="007E15F4" w:rsidTr="00BC42B7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9D" w:rsidRPr="007E15F4" w:rsidRDefault="007407AF" w:rsidP="00BB351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вагон-бытовка</w:t>
            </w:r>
          </w:p>
        </w:tc>
        <w:tc>
          <w:tcPr>
            <w:tcW w:w="1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BC42B7">
        <w:trPr>
          <w:trHeight w:val="10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08" w:rsidRPr="007E15F4" w:rsidRDefault="0058570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08" w:rsidRPr="007E15F4" w:rsidRDefault="008B76E8" w:rsidP="008B76E8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Ремонт</w:t>
            </w:r>
            <w:r w:rsidR="00585708" w:rsidRPr="007E15F4">
              <w:rPr>
                <w:rFonts w:ascii="Times New Roman" w:hAnsi="Times New Roman"/>
                <w:sz w:val="24"/>
                <w:szCs w:val="24"/>
              </w:rPr>
              <w:t xml:space="preserve"> и техническо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="00585708" w:rsidRPr="007E15F4">
              <w:rPr>
                <w:rFonts w:ascii="Times New Roman" w:hAnsi="Times New Roman"/>
                <w:sz w:val="24"/>
                <w:szCs w:val="24"/>
              </w:rPr>
              <w:t>обслужива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ние</w:t>
            </w:r>
            <w:r w:rsidR="00585708" w:rsidRPr="007E15F4">
              <w:rPr>
                <w:rFonts w:ascii="Times New Roman" w:hAnsi="Times New Roman"/>
                <w:sz w:val="24"/>
                <w:szCs w:val="24"/>
              </w:rPr>
              <w:t xml:space="preserve"> камер в</w:t>
            </w:r>
            <w:r w:rsidR="00585708" w:rsidRPr="007E15F4">
              <w:rPr>
                <w:rFonts w:ascii="Times New Roman" w:hAnsi="Times New Roman"/>
                <w:sz w:val="24"/>
                <w:szCs w:val="24"/>
              </w:rPr>
              <w:t>и</w:t>
            </w:r>
            <w:r w:rsidR="00585708" w:rsidRPr="007E15F4">
              <w:rPr>
                <w:rFonts w:ascii="Times New Roman" w:hAnsi="Times New Roman"/>
                <w:sz w:val="24"/>
                <w:szCs w:val="24"/>
              </w:rPr>
              <w:t>деонаблюдения</w:t>
            </w:r>
          </w:p>
        </w:tc>
        <w:tc>
          <w:tcPr>
            <w:tcW w:w="1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708" w:rsidRPr="007E15F4" w:rsidRDefault="0058570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708" w:rsidRPr="007E15F4" w:rsidRDefault="0058570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708" w:rsidRPr="007E15F4" w:rsidRDefault="0058570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708" w:rsidRPr="007E15F4" w:rsidRDefault="0001000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708" w:rsidRPr="007E15F4" w:rsidRDefault="00920BB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</w:tr>
      <w:tr w:rsidR="007E15F4" w:rsidRPr="007E15F4" w:rsidTr="00BC42B7">
        <w:trPr>
          <w:trHeight w:val="431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Основное мероприятие: 02 «Гражданская оборона, подготовка населения и организаций к действиям в чрезвычайных ситуациях в мирное и военное время»</w:t>
            </w:r>
          </w:p>
        </w:tc>
      </w:tr>
      <w:tr w:rsidR="007E15F4" w:rsidRPr="007E15F4" w:rsidTr="00BC42B7">
        <w:trPr>
          <w:trHeight w:val="432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 xml:space="preserve">Цель – пропаганда среди населения основ гражданской обороны, 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подготовка населения и организаций к действиям в чрезвычайных ситуациях в мирное и военное время</w:t>
            </w:r>
          </w:p>
        </w:tc>
      </w:tr>
      <w:tr w:rsidR="007E15F4" w:rsidRPr="007E15F4" w:rsidTr="00BC42B7">
        <w:trPr>
          <w:trHeight w:val="432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459B" w:rsidRPr="007E15F4" w:rsidRDefault="00F1459B" w:rsidP="00BB351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Задача – подготовка и обучение населения в области гражданской обороны, совершенствование системы информирования и опов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е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 xml:space="preserve">щения населения, поддержание работоспособности систем оповещения для информирования и оповещения населения на территории городского поселения </w:t>
            </w:r>
          </w:p>
        </w:tc>
      </w:tr>
      <w:tr w:rsidR="007E15F4" w:rsidRPr="007E15F4" w:rsidTr="00E23FAB">
        <w:trPr>
          <w:trHeight w:val="689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Целевые показатели - количество приобретенного наглядно - методического материала, в том числе:</w:t>
            </w:r>
          </w:p>
        </w:tc>
        <w:tc>
          <w:tcPr>
            <w:tcW w:w="121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5F4" w:rsidRPr="007E15F4" w:rsidTr="00E23FAB">
        <w:trPr>
          <w:trHeight w:val="202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2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AF0FA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F1459B"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E23FAB">
        <w:trPr>
          <w:trHeight w:val="177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листовки</w:t>
            </w:r>
          </w:p>
        </w:tc>
        <w:tc>
          <w:tcPr>
            <w:tcW w:w="12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AF0FA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F1459B" w:rsidRPr="007E15F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7E15F4" w:rsidRPr="007E15F4" w:rsidTr="00E23FAB">
        <w:trPr>
          <w:trHeight w:val="108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2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3B00C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15F4" w:rsidRPr="007E15F4" w:rsidTr="00E23FAB">
        <w:trPr>
          <w:trHeight w:val="216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буклеты </w:t>
            </w:r>
          </w:p>
        </w:tc>
        <w:tc>
          <w:tcPr>
            <w:tcW w:w="121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AF0FA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F1459B" w:rsidRPr="007E15F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E23FAB" w:rsidRPr="007E15F4" w:rsidTr="00E23FAB">
        <w:trPr>
          <w:trHeight w:val="27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FAB" w:rsidRPr="007E15F4" w:rsidRDefault="00E23FA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AB" w:rsidRPr="007E15F4" w:rsidRDefault="00E23FA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Проведение ремонта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эксплутационно-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технического</w:t>
            </w:r>
            <w:proofErr w:type="spellEnd"/>
            <w:r w:rsidRPr="007E15F4">
              <w:rPr>
                <w:rFonts w:ascii="Times New Roman" w:hAnsi="Times New Roman"/>
                <w:sz w:val="24"/>
                <w:szCs w:val="24"/>
              </w:rPr>
              <w:t xml:space="preserve"> обслуживания системы оповещения</w:t>
            </w:r>
          </w:p>
        </w:tc>
        <w:tc>
          <w:tcPr>
            <w:tcW w:w="1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7E15F4" w:rsidRDefault="00E23FAB" w:rsidP="008B76E8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7E15F4" w:rsidRDefault="00E23FAB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7E15F4" w:rsidRDefault="00E23FAB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7E15F4" w:rsidRDefault="00E23FAB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7E15F4" w:rsidRDefault="00E23FAB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E23FAB" w:rsidRPr="007E15F4" w:rsidTr="00E23FAB">
        <w:trPr>
          <w:trHeight w:val="275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FAB" w:rsidRPr="007E15F4" w:rsidRDefault="00E23FA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AB" w:rsidRPr="007E15F4" w:rsidRDefault="00E23FA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количество разработанных планов гражданской об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о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 xml:space="preserve">роны и защиты населения </w:t>
            </w:r>
          </w:p>
        </w:tc>
        <w:tc>
          <w:tcPr>
            <w:tcW w:w="1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AB" w:rsidRPr="007E15F4" w:rsidRDefault="00E23FA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7E15F4" w:rsidRDefault="00E23FAB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7E15F4" w:rsidRDefault="00E23FAB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7E15F4" w:rsidRDefault="00E23FAB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7E15F4" w:rsidRDefault="00E23FAB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23FAB" w:rsidRPr="007E15F4" w:rsidTr="00E23FAB">
        <w:trPr>
          <w:trHeight w:val="275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FAB" w:rsidRPr="007E15F4" w:rsidRDefault="00E23FA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AB" w:rsidRPr="007E15F4" w:rsidRDefault="00E23FA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Технологическое присоединение объекта электроп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требления «Электроустановки звуковой сирены»</w:t>
            </w:r>
          </w:p>
        </w:tc>
        <w:tc>
          <w:tcPr>
            <w:tcW w:w="1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AB" w:rsidRPr="007E15F4" w:rsidRDefault="00E23FA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7E15F4" w:rsidRDefault="00E23FAB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7E15F4" w:rsidRDefault="00E23FAB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7E15F4" w:rsidRDefault="00E23FAB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7E15F4" w:rsidRDefault="00E23FAB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BC42B7">
        <w:trPr>
          <w:cantSplit/>
          <w:trHeight w:val="270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B824CE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Основное мероприятие: 03 «Предупреждение и ликвидация последствий чрезвычайных ситуаций природного и техногенного хара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к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тера»</w:t>
            </w:r>
          </w:p>
          <w:p w:rsidR="005D7B4F" w:rsidRPr="007E15F4" w:rsidRDefault="005D7B4F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5F4" w:rsidRPr="007E15F4" w:rsidTr="00BC42B7">
        <w:trPr>
          <w:cantSplit/>
          <w:trHeight w:val="255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920BBB" w:rsidRPr="007E15F4" w:rsidRDefault="00920BBB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2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BBB" w:rsidRPr="007E15F4" w:rsidRDefault="00920BBB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8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BBB" w:rsidRPr="007E15F4" w:rsidRDefault="00920BBB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3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BBB" w:rsidRPr="007E15F4" w:rsidRDefault="00920BBB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BBB" w:rsidRPr="007E15F4" w:rsidRDefault="00920BBB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2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BBB" w:rsidRPr="007E15F4" w:rsidRDefault="00920BBB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7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BBB" w:rsidRPr="007E15F4" w:rsidRDefault="00920BBB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E15F4" w:rsidRPr="007E15F4" w:rsidTr="00BC42B7">
        <w:trPr>
          <w:trHeight w:val="321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Цель – пропаганда среди населения основ безопасности при ликвидации последствий чрезвычайных ситуаций природного и техн</w:t>
            </w:r>
            <w:r w:rsidRPr="007E15F4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о</w:t>
            </w:r>
            <w:r w:rsidRPr="007E15F4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 xml:space="preserve">генного характера, обеспечение безопасности населения на территории городского поселения </w:t>
            </w:r>
          </w:p>
        </w:tc>
      </w:tr>
      <w:tr w:rsidR="007E15F4" w:rsidRPr="007E15F4" w:rsidTr="00BC42B7">
        <w:trPr>
          <w:trHeight w:val="1005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2A0" w:rsidRPr="007E15F4" w:rsidRDefault="006D42A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2A0" w:rsidRPr="007E15F4" w:rsidRDefault="006D42A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Задача – информирование населения города, с помощью наглядного материала о мероприятиях по предупреждению и ликвидации чрезвычайных ситуаций природного и техногенного характера; повышение оперативности работы и технического оснащения Единой дежурно - диспетчерской службы; предупреждение, выявление и пресечение нарушений требований по обеспечению безопасности гидротехнических сооружений</w:t>
            </w:r>
            <w:r w:rsidR="00902AF8" w:rsidRPr="007E15F4">
              <w:rPr>
                <w:rFonts w:ascii="Times New Roman" w:hAnsi="Times New Roman"/>
                <w:sz w:val="24"/>
                <w:szCs w:val="24"/>
              </w:rPr>
              <w:t xml:space="preserve"> (дамб)</w:t>
            </w:r>
          </w:p>
        </w:tc>
      </w:tr>
      <w:tr w:rsidR="007E15F4" w:rsidRPr="007E15F4" w:rsidTr="00BC42B7">
        <w:trPr>
          <w:trHeight w:val="432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Целевые показатели- количество приобретенного наглядно - методического материала, в том чи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с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ле:</w:t>
            </w:r>
          </w:p>
        </w:tc>
        <w:tc>
          <w:tcPr>
            <w:tcW w:w="15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5F4" w:rsidRPr="007E15F4" w:rsidTr="00BC42B7">
        <w:trPr>
          <w:trHeight w:val="182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55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AF0FA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752652"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BC42B7">
        <w:trPr>
          <w:trHeight w:val="186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листовки</w:t>
            </w:r>
          </w:p>
        </w:tc>
        <w:tc>
          <w:tcPr>
            <w:tcW w:w="155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AF0FA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752652" w:rsidRPr="007E15F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7E15F4" w:rsidRPr="007E15F4" w:rsidTr="00BC42B7">
        <w:trPr>
          <w:trHeight w:val="176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55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AF0FA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BC42B7">
        <w:trPr>
          <w:trHeight w:val="165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буклеты </w:t>
            </w:r>
          </w:p>
        </w:tc>
        <w:tc>
          <w:tcPr>
            <w:tcW w:w="155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AF0FA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752652" w:rsidRPr="007E15F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7E15F4" w:rsidRPr="007E15F4" w:rsidTr="00BC42B7">
        <w:trPr>
          <w:trHeight w:val="432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количество застрахованных и декларированных ги</w:t>
            </w:r>
            <w:r w:rsidR="00902AF8" w:rsidRPr="007E15F4">
              <w:rPr>
                <w:rFonts w:ascii="Times New Roman" w:hAnsi="Times New Roman"/>
                <w:sz w:val="24"/>
                <w:szCs w:val="24"/>
              </w:rPr>
              <w:t>дротехнических сооружений (дамб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), в том чи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с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ле: </w:t>
            </w:r>
          </w:p>
        </w:tc>
        <w:tc>
          <w:tcPr>
            <w:tcW w:w="15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E15F4" w:rsidRPr="007E15F4" w:rsidTr="00BC42B7">
        <w:trPr>
          <w:trHeight w:val="194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страхование</w:t>
            </w:r>
          </w:p>
        </w:tc>
        <w:tc>
          <w:tcPr>
            <w:tcW w:w="155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E91E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E91E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E91E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E15F4" w:rsidRPr="007E15F4" w:rsidTr="004C64CF">
        <w:trPr>
          <w:trHeight w:val="109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количество разработанных планов действий по предупреждению и ликвидации последствий чрезвычайных ситуаций природного и техноге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н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ного характера</w:t>
            </w:r>
          </w:p>
        </w:tc>
        <w:tc>
          <w:tcPr>
            <w:tcW w:w="155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4C64CF">
        <w:trPr>
          <w:trHeight w:val="79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процент выполнения мероприятий по переда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н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ным полномочиям</w:t>
            </w:r>
          </w:p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Еди</w:t>
            </w:r>
            <w:r w:rsidR="003B0A2A" w:rsidRPr="007E15F4">
              <w:rPr>
                <w:rFonts w:ascii="Times New Roman" w:hAnsi="Times New Roman"/>
                <w:sz w:val="24"/>
                <w:szCs w:val="24"/>
              </w:rPr>
              <w:t>ной дежурно-диспетчерской службе</w:t>
            </w:r>
          </w:p>
        </w:tc>
        <w:tc>
          <w:tcPr>
            <w:tcW w:w="155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8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E15F4" w:rsidRPr="007E15F4" w:rsidTr="004C64CF">
        <w:trPr>
          <w:trHeight w:val="37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2B7" w:rsidRPr="007E15F4" w:rsidRDefault="00BC42B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7E15F4" w:rsidRDefault="00BC42B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Выполнение работ по разработке документации по безопасности комплекса гидротехнических сооружений, расположенных на одном водотоке, объединенного целями работы и принадлежащих одному лицу</w:t>
            </w:r>
          </w:p>
        </w:tc>
        <w:tc>
          <w:tcPr>
            <w:tcW w:w="155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B7" w:rsidRPr="007E15F4" w:rsidRDefault="00BC42B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B7" w:rsidRPr="007E15F4" w:rsidRDefault="00BC42B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2E05C3">
        <w:trPr>
          <w:cantSplit/>
          <w:trHeight w:val="136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848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04</w:t>
            </w:r>
          </w:p>
          <w:p w:rsidR="00BC42B7" w:rsidRPr="007E15F4" w:rsidRDefault="00BC42B7" w:rsidP="004C6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05C3" w:rsidRPr="007E15F4" w:rsidRDefault="002E05C3" w:rsidP="004C6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05C3" w:rsidRDefault="002E05C3" w:rsidP="004C6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24D77" w:rsidRPr="007E15F4" w:rsidRDefault="00224D77" w:rsidP="004C6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3848" w:rsidRPr="007E15F4" w:rsidRDefault="002E05C3" w:rsidP="004C6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lastRenderedPageBreak/>
              <w:t>Основное мероприятие: 04. «Обеспечение первичных мер пожарной безопасности в границах Тимашевского городского поселения Тимашевского района»</w:t>
            </w:r>
          </w:p>
        </w:tc>
      </w:tr>
      <w:tr w:rsidR="007E15F4" w:rsidRPr="007E15F4" w:rsidTr="002E3848">
        <w:trPr>
          <w:trHeight w:val="377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Цель – пропаганда среди населения основ противопожарной безопасности, обеспечение пожарной безопасности в границах городск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о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го поселения</w:t>
            </w:r>
          </w:p>
          <w:p w:rsidR="005D7B4F" w:rsidRPr="007E15F4" w:rsidRDefault="005D7B4F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5F4" w:rsidRPr="007E15F4" w:rsidTr="00BC42B7">
        <w:trPr>
          <w:cantSplit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E15F4" w:rsidRPr="007E15F4" w:rsidTr="00401B84">
        <w:trPr>
          <w:trHeight w:val="268"/>
        </w:trPr>
        <w:tc>
          <w:tcPr>
            <w:tcW w:w="14601" w:type="dxa"/>
            <w:gridSpan w:val="3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7E15F4" w:rsidRDefault="002E05C3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Задача – информирование населения города, с помощью наглядного материала об основах противопожарной безопасности; </w:t>
            </w:r>
          </w:p>
        </w:tc>
      </w:tr>
      <w:tr w:rsidR="007E15F4" w:rsidRPr="007E15F4" w:rsidTr="00224D77">
        <w:trPr>
          <w:trHeight w:val="684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Целевой показатель - количество приобретенн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о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го наглядно – методического материала, в том числе:</w:t>
            </w:r>
          </w:p>
        </w:tc>
        <w:tc>
          <w:tcPr>
            <w:tcW w:w="1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5F4" w:rsidRPr="007E15F4" w:rsidTr="00224D77">
        <w:trPr>
          <w:trHeight w:val="265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701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AF0FA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752652"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224D77">
        <w:trPr>
          <w:trHeight w:val="265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листовки</w:t>
            </w:r>
          </w:p>
        </w:tc>
        <w:tc>
          <w:tcPr>
            <w:tcW w:w="1701" w:type="dxa"/>
            <w:gridSpan w:val="10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AF0FA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752652" w:rsidRPr="007E15F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7E15F4" w:rsidRPr="007E15F4" w:rsidTr="00224D77">
        <w:trPr>
          <w:trHeight w:val="265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701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3B00C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15F4" w:rsidRPr="007E15F4" w:rsidTr="00224D77">
        <w:trPr>
          <w:trHeight w:val="278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буклеты </w:t>
            </w:r>
          </w:p>
        </w:tc>
        <w:tc>
          <w:tcPr>
            <w:tcW w:w="1701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AF0FA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752652" w:rsidRPr="007E15F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7E15F4" w:rsidRPr="007E15F4" w:rsidTr="00224D77">
        <w:trPr>
          <w:trHeight w:val="25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D92B3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D92B3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Ремонт пожарных гидрантов</w:t>
            </w:r>
          </w:p>
        </w:tc>
        <w:tc>
          <w:tcPr>
            <w:tcW w:w="1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D92B3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D92B3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8533CA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023EA9" w:rsidP="00DE302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92B30"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F51A09" w:rsidP="00DE302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23EA9" w:rsidRPr="007E15F4" w:rsidTr="00224D77">
        <w:trPr>
          <w:trHeight w:val="25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7E15F4" w:rsidRDefault="00023E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7E15F4" w:rsidRDefault="00023E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Пахота земли</w:t>
            </w:r>
          </w:p>
        </w:tc>
        <w:tc>
          <w:tcPr>
            <w:tcW w:w="1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7E15F4" w:rsidRDefault="00023E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мото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/час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7E15F4" w:rsidRDefault="00CA78D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7E15F4" w:rsidRDefault="00CA78D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Default="009B6553" w:rsidP="00DE302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7E15F4" w:rsidRDefault="00CA78DD" w:rsidP="00DE302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23EA9" w:rsidRPr="007E15F4" w:rsidTr="00224D77">
        <w:trPr>
          <w:trHeight w:val="25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Default="00023E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Default="00023E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Покос сухой растительности и камыша</w:t>
            </w:r>
          </w:p>
        </w:tc>
        <w:tc>
          <w:tcPr>
            <w:tcW w:w="1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Default="00023E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мото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/час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7E15F4" w:rsidRDefault="00CA78D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7E15F4" w:rsidRDefault="00CA78D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Default="009B6553" w:rsidP="00DE302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7E15F4" w:rsidRDefault="00CA78DD" w:rsidP="00DE302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23EA9" w:rsidRPr="007E15F4" w:rsidTr="00224D77">
        <w:trPr>
          <w:trHeight w:val="25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Default="00023E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Default="00023E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Подвоз воды</w:t>
            </w:r>
          </w:p>
        </w:tc>
        <w:tc>
          <w:tcPr>
            <w:tcW w:w="1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Default="00023E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мото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/час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7E15F4" w:rsidRDefault="00CA78D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7E15F4" w:rsidRDefault="00CA78D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Default="009B6553" w:rsidP="00DE302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7E15F4" w:rsidRDefault="00CA78DD" w:rsidP="00DE302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224D77">
        <w:trPr>
          <w:trHeight w:val="689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1B84" w:rsidRPr="007E15F4" w:rsidRDefault="00401B84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05</w:t>
            </w:r>
          </w:p>
          <w:p w:rsidR="00401B84" w:rsidRPr="007E15F4" w:rsidRDefault="00401B84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7E15F4" w:rsidRDefault="00401B84" w:rsidP="00AE125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Основное мероприятие: 05 «Обеспечение деятельности муниципального казённого учреждения «Управление по делам ГО и ЧС» Т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и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машевского городского поселения Тимашевского района» </w:t>
            </w:r>
          </w:p>
        </w:tc>
      </w:tr>
      <w:tr w:rsidR="007E15F4" w:rsidRPr="007E15F4" w:rsidTr="00224D77">
        <w:trPr>
          <w:trHeight w:val="151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1B84" w:rsidRPr="007E15F4" w:rsidRDefault="00401B84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7E15F4" w:rsidRDefault="00401B84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Цель-исполнение полномочий органа местного самоуправления</w:t>
            </w:r>
          </w:p>
        </w:tc>
      </w:tr>
      <w:tr w:rsidR="007E15F4" w:rsidRPr="007E15F4" w:rsidTr="00224D77">
        <w:trPr>
          <w:trHeight w:val="15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1B84" w:rsidRPr="007E15F4" w:rsidRDefault="00401B84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7E15F4" w:rsidRDefault="00401B84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Задача- обеспечение защиты населения и территорий от чрезвычайных ситуаций</w:t>
            </w:r>
          </w:p>
        </w:tc>
      </w:tr>
      <w:tr w:rsidR="007E15F4" w:rsidRPr="007E15F4" w:rsidTr="00224D77">
        <w:trPr>
          <w:trHeight w:val="11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1B84" w:rsidRPr="007E15F4" w:rsidRDefault="00401B84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7E15F4" w:rsidRDefault="00401B84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Целевой показатель – процент выполнения м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е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роприятий по обеспечению деятельности МКУ «ГО и ЧС»</w:t>
            </w:r>
          </w:p>
        </w:tc>
        <w:tc>
          <w:tcPr>
            <w:tcW w:w="16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7E15F4" w:rsidRDefault="00401B84" w:rsidP="00401B8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7E15F4" w:rsidRDefault="00401B84" w:rsidP="00401B8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7E15F4" w:rsidRDefault="00401B84" w:rsidP="00401B8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7E15F4" w:rsidRDefault="00401B84" w:rsidP="00401B8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7E15F4" w:rsidRDefault="00401B84" w:rsidP="00401B8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224D77">
        <w:trPr>
          <w:trHeight w:val="137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Основное мероприятие: 06 «Безопасность людей на водных объектах»</w:t>
            </w:r>
          </w:p>
        </w:tc>
      </w:tr>
      <w:tr w:rsidR="007E15F4" w:rsidRPr="007E15F4" w:rsidTr="00224D77">
        <w:trPr>
          <w:trHeight w:val="439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Цель – обеспечение безопасности людей на водных объектах, охрана их жизни и здоровья; пропаганда среди населения основ без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о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пасного поведения на водных объектах</w:t>
            </w:r>
          </w:p>
        </w:tc>
      </w:tr>
      <w:tr w:rsidR="007E15F4" w:rsidRPr="007E15F4" w:rsidTr="00224D77">
        <w:trPr>
          <w:trHeight w:val="419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pStyle w:val="TimesNewRoman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color w:val="auto"/>
                <w:sz w:val="24"/>
                <w:szCs w:val="24"/>
              </w:rPr>
              <w:t>Задача - организация работы по предупреждению и пресечению нарушений правил поведения людей на водных объектах, информ</w:t>
            </w:r>
            <w:r w:rsidRPr="007E15F4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7E15F4">
              <w:rPr>
                <w:rFonts w:ascii="Times New Roman" w:hAnsi="Times New Roman"/>
                <w:color w:val="auto"/>
                <w:sz w:val="24"/>
                <w:szCs w:val="24"/>
              </w:rPr>
              <w:t>рование населения города, с помощью наглядного материала, об основах безопасного поведения на водных объектах</w:t>
            </w:r>
          </w:p>
        </w:tc>
      </w:tr>
      <w:tr w:rsidR="007E15F4" w:rsidRPr="007E15F4" w:rsidTr="00224D77">
        <w:trPr>
          <w:trHeight w:val="42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Целевые показатели - количество приобретенн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о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го наглядно - методического материала, в том числе: 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5F4" w:rsidRPr="007E15F4" w:rsidTr="00224D77">
        <w:trPr>
          <w:trHeight w:val="29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</w:pPr>
            <w:r w:rsidRPr="007E15F4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AF0FA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752652"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224D77">
        <w:trPr>
          <w:trHeight w:val="13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листовки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AF0FA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752652" w:rsidRPr="007E15F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7E15F4" w:rsidRPr="007E15F4" w:rsidTr="00224D77">
        <w:trPr>
          <w:trHeight w:val="26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3B00C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15F4" w:rsidRPr="007E15F4" w:rsidTr="00224D77">
        <w:trPr>
          <w:trHeight w:val="26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буклеты </w:t>
            </w:r>
          </w:p>
          <w:p w:rsidR="00224D77" w:rsidRDefault="00224D7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24D77" w:rsidRPr="007E15F4" w:rsidRDefault="00224D7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AF0FA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752652" w:rsidRPr="007E15F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224D77" w:rsidRPr="007E15F4" w:rsidTr="00224D77">
        <w:trPr>
          <w:trHeight w:val="26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D77" w:rsidRPr="007E15F4" w:rsidRDefault="00224D77" w:rsidP="00224D7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D77" w:rsidRPr="007E15F4" w:rsidRDefault="00224D77" w:rsidP="00224D7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D77" w:rsidRPr="007E15F4" w:rsidRDefault="00224D77" w:rsidP="00224D7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77" w:rsidRPr="007E15F4" w:rsidRDefault="00224D77" w:rsidP="00224D7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D77" w:rsidRPr="007E15F4" w:rsidRDefault="00224D77" w:rsidP="00224D7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D77" w:rsidRPr="007E15F4" w:rsidRDefault="00224D77" w:rsidP="00224D7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D77" w:rsidRPr="007E15F4" w:rsidRDefault="00224D77" w:rsidP="00224D7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E15F4" w:rsidRPr="007E15F4" w:rsidTr="00224D77">
        <w:trPr>
          <w:trHeight w:val="83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проведение работ по лабораторным исследов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а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ниям воды, почвы, гигиеническая оценка резул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ь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татов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15F4" w:rsidRPr="007E15F4" w:rsidTr="00224D77">
        <w:trPr>
          <w:trHeight w:val="8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C3" w:rsidRPr="007E15F4" w:rsidRDefault="002E05C3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C3" w:rsidRPr="007E15F4" w:rsidRDefault="002E05C3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проведение работ по водолазному обследованию и очистке дна акватории и прилегающей терр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и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 xml:space="preserve">тории городского пляжа, пляжа </w:t>
            </w:r>
            <w:proofErr w:type="spellStart"/>
            <w:r w:rsidRPr="007E15F4">
              <w:rPr>
                <w:rFonts w:ascii="Times New Roman" w:hAnsi="Times New Roman"/>
                <w:sz w:val="24"/>
                <w:szCs w:val="24"/>
              </w:rPr>
              <w:t>мкр</w:t>
            </w:r>
            <w:proofErr w:type="spellEnd"/>
            <w:r w:rsidRPr="007E15F4">
              <w:rPr>
                <w:rFonts w:ascii="Times New Roman" w:hAnsi="Times New Roman"/>
                <w:sz w:val="24"/>
                <w:szCs w:val="24"/>
              </w:rPr>
              <w:t>. Садовод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5C3" w:rsidRPr="007E15F4" w:rsidRDefault="002E05C3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7E15F4" w:rsidRDefault="002E05C3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7E15F4" w:rsidRDefault="00CD1E6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7E15F4" w:rsidRDefault="009B6553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7E15F4" w:rsidRDefault="00374BC8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224D77">
        <w:trPr>
          <w:trHeight w:val="422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D2C" w:rsidRPr="007E15F4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2C" w:rsidRPr="007E15F4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Основное мероприятие: 07 «Обеспечение деятельности муниципального</w:t>
            </w:r>
            <w:r w:rsidR="008B1A7C" w:rsidRPr="007E15F4">
              <w:rPr>
                <w:rFonts w:ascii="Times New Roman" w:hAnsi="Times New Roman"/>
                <w:sz w:val="24"/>
                <w:szCs w:val="24"/>
              </w:rPr>
              <w:t xml:space="preserve"> казённого учреждения «Аварийно-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спасатель</w:t>
            </w:r>
            <w:r w:rsidR="00BB351F" w:rsidRPr="007E15F4">
              <w:rPr>
                <w:rFonts w:ascii="Times New Roman" w:hAnsi="Times New Roman"/>
                <w:sz w:val="24"/>
                <w:szCs w:val="24"/>
              </w:rPr>
              <w:t>ная</w:t>
            </w:r>
            <w:r w:rsidR="00CC51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B351F" w:rsidRPr="007E15F4">
              <w:rPr>
                <w:rFonts w:ascii="Times New Roman" w:hAnsi="Times New Roman"/>
                <w:sz w:val="24"/>
                <w:szCs w:val="24"/>
              </w:rPr>
              <w:t>служб</w:t>
            </w:r>
            <w:r w:rsidR="00306562" w:rsidRPr="007E15F4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Т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и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машевского городского поселения Тимашевского района».</w:t>
            </w:r>
          </w:p>
        </w:tc>
      </w:tr>
      <w:tr w:rsidR="007E15F4" w:rsidRPr="007E15F4" w:rsidTr="00224D77">
        <w:trPr>
          <w:trHeight w:val="132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D2C" w:rsidRPr="007E15F4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2C" w:rsidRPr="007E15F4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Цель – исполнение полномочий органа местного самоуправления</w:t>
            </w:r>
          </w:p>
        </w:tc>
      </w:tr>
      <w:tr w:rsidR="007E15F4" w:rsidRPr="007E15F4" w:rsidTr="00224D77">
        <w:trPr>
          <w:trHeight w:val="345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D2C" w:rsidRPr="007E15F4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2C" w:rsidRPr="007E15F4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Задача – обеспечение защиты населения и территории от чрезвычайных ситуаций</w:t>
            </w:r>
          </w:p>
        </w:tc>
      </w:tr>
      <w:tr w:rsidR="007E15F4" w:rsidRPr="007E15F4" w:rsidTr="00224D77">
        <w:trPr>
          <w:trHeight w:val="1346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2E05C3" w:rsidRPr="007E15F4" w:rsidRDefault="002E05C3" w:rsidP="00401B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C3" w:rsidRPr="007E15F4" w:rsidRDefault="002E05C3" w:rsidP="0040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Целевой показатель – процент выполнения мер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о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приятий по обеспечению деятельности МКУ «Аварийно-спасательная служба», в том числе своевременное реагирование на вызов (обращ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е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ние) по ЧС и происшествиям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7E15F4" w:rsidRDefault="002E05C3" w:rsidP="00401B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5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7E15F4" w:rsidRDefault="002E05C3" w:rsidP="00401B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7E15F4" w:rsidRDefault="002E05C3" w:rsidP="00401B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7E15F4" w:rsidRDefault="002E05C3" w:rsidP="00401B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7E15F4" w:rsidRDefault="002E05C3" w:rsidP="00401B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1F3CA9" w:rsidRPr="007E15F4" w:rsidRDefault="001F3CA9" w:rsidP="00BB351F">
      <w:pPr>
        <w:spacing w:after="0" w:line="240" w:lineRule="auto"/>
      </w:pPr>
    </w:p>
    <w:p w:rsidR="003C5565" w:rsidRPr="007E15F4" w:rsidRDefault="003C5565" w:rsidP="00BB351F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B55379" w:rsidRPr="007E15F4" w:rsidRDefault="00B55379" w:rsidP="00BB351F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E15F4">
        <w:rPr>
          <w:rFonts w:ascii="Times New Roman" w:hAnsi="Times New Roman"/>
          <w:sz w:val="28"/>
          <w:szCs w:val="28"/>
          <w:shd w:val="clear" w:color="auto" w:fill="FFFFFF"/>
        </w:rPr>
        <w:t>Заместитель главы</w:t>
      </w:r>
    </w:p>
    <w:p w:rsidR="00B55379" w:rsidRPr="007E15F4" w:rsidRDefault="00B55379" w:rsidP="00BB351F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E15F4">
        <w:rPr>
          <w:rFonts w:ascii="Times New Roman" w:hAnsi="Times New Roman"/>
          <w:sz w:val="28"/>
          <w:szCs w:val="28"/>
          <w:shd w:val="clear" w:color="auto" w:fill="FFFFFF"/>
        </w:rPr>
        <w:t>Тимашевского городского поселения</w:t>
      </w:r>
    </w:p>
    <w:p w:rsidR="00B55379" w:rsidRPr="007E15F4" w:rsidRDefault="00BB351F" w:rsidP="00BB351F">
      <w:pPr>
        <w:widowControl w:val="0"/>
        <w:shd w:val="clear" w:color="auto" w:fill="FFFFFF" w:themeFill="background1"/>
        <w:tabs>
          <w:tab w:val="left" w:pos="14601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7E15F4">
        <w:rPr>
          <w:rFonts w:ascii="Times New Roman" w:hAnsi="Times New Roman"/>
          <w:sz w:val="28"/>
          <w:szCs w:val="28"/>
          <w:shd w:val="clear" w:color="auto" w:fill="FFFFFF"/>
        </w:rPr>
        <w:t xml:space="preserve">Тимашевского района                                                                              </w:t>
      </w:r>
      <w:r w:rsidR="00CC5118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                                          </w:t>
      </w:r>
      <w:r w:rsidRPr="007E15F4">
        <w:rPr>
          <w:rFonts w:ascii="Times New Roman" w:hAnsi="Times New Roman"/>
          <w:sz w:val="28"/>
          <w:szCs w:val="28"/>
          <w:shd w:val="clear" w:color="auto" w:fill="FFFFFF"/>
        </w:rPr>
        <w:t xml:space="preserve">       </w:t>
      </w:r>
      <w:r w:rsidR="00363CDE" w:rsidRPr="007E15F4">
        <w:rPr>
          <w:rFonts w:ascii="Times New Roman" w:hAnsi="Times New Roman"/>
          <w:sz w:val="28"/>
          <w:szCs w:val="28"/>
          <w:shd w:val="clear" w:color="auto" w:fill="FFFFFF"/>
        </w:rPr>
        <w:t xml:space="preserve">Н.В. </w:t>
      </w:r>
      <w:proofErr w:type="spellStart"/>
      <w:r w:rsidR="00993AF2" w:rsidRPr="007E15F4">
        <w:rPr>
          <w:rFonts w:ascii="Times New Roman" w:hAnsi="Times New Roman"/>
          <w:sz w:val="28"/>
          <w:szCs w:val="28"/>
          <w:shd w:val="clear" w:color="auto" w:fill="FFFFFF"/>
        </w:rPr>
        <w:t>Крячко</w:t>
      </w:r>
      <w:proofErr w:type="spellEnd"/>
    </w:p>
    <w:sectPr w:rsidR="00B55379" w:rsidRPr="007E15F4" w:rsidSect="00E23FAB">
      <w:headerReference w:type="default" r:id="rId7"/>
      <w:pgSz w:w="16838" w:h="11906" w:orient="landscape"/>
      <w:pgMar w:top="1276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0009" w:rsidRDefault="00010009" w:rsidP="00D57DD0">
      <w:pPr>
        <w:spacing w:after="0" w:line="240" w:lineRule="auto"/>
      </w:pPr>
      <w:r>
        <w:separator/>
      </w:r>
    </w:p>
  </w:endnote>
  <w:endnote w:type="continuationSeparator" w:id="1">
    <w:p w:rsidR="00010009" w:rsidRDefault="00010009" w:rsidP="00D57D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0009" w:rsidRDefault="00010009" w:rsidP="00D57DD0">
      <w:pPr>
        <w:spacing w:after="0" w:line="240" w:lineRule="auto"/>
      </w:pPr>
      <w:r>
        <w:separator/>
      </w:r>
    </w:p>
  </w:footnote>
  <w:footnote w:type="continuationSeparator" w:id="1">
    <w:p w:rsidR="00010009" w:rsidRDefault="00010009" w:rsidP="00D57D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5559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010009" w:rsidRPr="001936AC" w:rsidRDefault="00A32E75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1936AC">
          <w:rPr>
            <w:rFonts w:ascii="Times New Roman" w:hAnsi="Times New Roman"/>
            <w:sz w:val="24"/>
            <w:szCs w:val="24"/>
          </w:rPr>
          <w:fldChar w:fldCharType="begin"/>
        </w:r>
        <w:r w:rsidR="00010009" w:rsidRPr="001936AC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936AC">
          <w:rPr>
            <w:rFonts w:ascii="Times New Roman" w:hAnsi="Times New Roman"/>
            <w:sz w:val="24"/>
            <w:szCs w:val="24"/>
          </w:rPr>
          <w:fldChar w:fldCharType="separate"/>
        </w:r>
        <w:r w:rsidR="000E0331">
          <w:rPr>
            <w:rFonts w:ascii="Times New Roman" w:hAnsi="Times New Roman"/>
            <w:noProof/>
            <w:sz w:val="24"/>
            <w:szCs w:val="24"/>
          </w:rPr>
          <w:t>2</w:t>
        </w:r>
        <w:r w:rsidRPr="001936A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44033"/>
  </w:hdrShapeDefaults>
  <w:footnotePr>
    <w:footnote w:id="0"/>
    <w:footnote w:id="1"/>
  </w:footnotePr>
  <w:endnotePr>
    <w:endnote w:id="0"/>
    <w:endnote w:id="1"/>
  </w:endnotePr>
  <w:compat/>
  <w:rsids>
    <w:rsidRoot w:val="00A81B04"/>
    <w:rsid w:val="000067C7"/>
    <w:rsid w:val="00010009"/>
    <w:rsid w:val="000116B9"/>
    <w:rsid w:val="00016D52"/>
    <w:rsid w:val="00023EA9"/>
    <w:rsid w:val="00036E8B"/>
    <w:rsid w:val="0003713F"/>
    <w:rsid w:val="000471BC"/>
    <w:rsid w:val="00056F16"/>
    <w:rsid w:val="0006660F"/>
    <w:rsid w:val="000724CC"/>
    <w:rsid w:val="00073324"/>
    <w:rsid w:val="0009297D"/>
    <w:rsid w:val="000954AE"/>
    <w:rsid w:val="000A4D08"/>
    <w:rsid w:val="000A727A"/>
    <w:rsid w:val="000B41D6"/>
    <w:rsid w:val="000C715A"/>
    <w:rsid w:val="000D2325"/>
    <w:rsid w:val="000E00F3"/>
    <w:rsid w:val="000E0331"/>
    <w:rsid w:val="000E1211"/>
    <w:rsid w:val="000E1C08"/>
    <w:rsid w:val="000E4FFE"/>
    <w:rsid w:val="000E61A3"/>
    <w:rsid w:val="00114764"/>
    <w:rsid w:val="001216B7"/>
    <w:rsid w:val="00125385"/>
    <w:rsid w:val="0012591E"/>
    <w:rsid w:val="00132784"/>
    <w:rsid w:val="00142556"/>
    <w:rsid w:val="0014302D"/>
    <w:rsid w:val="00180EE7"/>
    <w:rsid w:val="001812E8"/>
    <w:rsid w:val="0018498C"/>
    <w:rsid w:val="00185561"/>
    <w:rsid w:val="001936AC"/>
    <w:rsid w:val="00197AAE"/>
    <w:rsid w:val="001A3F4F"/>
    <w:rsid w:val="001A44E6"/>
    <w:rsid w:val="001C0ECF"/>
    <w:rsid w:val="001D443C"/>
    <w:rsid w:val="001F3CA9"/>
    <w:rsid w:val="00217A7E"/>
    <w:rsid w:val="00224D77"/>
    <w:rsid w:val="00224FB6"/>
    <w:rsid w:val="00231621"/>
    <w:rsid w:val="00232DCE"/>
    <w:rsid w:val="00236FCF"/>
    <w:rsid w:val="002461C7"/>
    <w:rsid w:val="00246A66"/>
    <w:rsid w:val="00250824"/>
    <w:rsid w:val="00252256"/>
    <w:rsid w:val="00263D25"/>
    <w:rsid w:val="002666A0"/>
    <w:rsid w:val="002A1B42"/>
    <w:rsid w:val="002A38CE"/>
    <w:rsid w:val="002A5F46"/>
    <w:rsid w:val="002A6FB8"/>
    <w:rsid w:val="002B263E"/>
    <w:rsid w:val="002B7AF3"/>
    <w:rsid w:val="002D64FC"/>
    <w:rsid w:val="002E05C3"/>
    <w:rsid w:val="002E3848"/>
    <w:rsid w:val="002F3B4B"/>
    <w:rsid w:val="00306562"/>
    <w:rsid w:val="00307C9B"/>
    <w:rsid w:val="003171DB"/>
    <w:rsid w:val="00326A6B"/>
    <w:rsid w:val="00326E08"/>
    <w:rsid w:val="00336393"/>
    <w:rsid w:val="00356AAE"/>
    <w:rsid w:val="003579E1"/>
    <w:rsid w:val="00363CDE"/>
    <w:rsid w:val="0036604C"/>
    <w:rsid w:val="00374BC8"/>
    <w:rsid w:val="00375B19"/>
    <w:rsid w:val="00377ECC"/>
    <w:rsid w:val="0039169D"/>
    <w:rsid w:val="003A7A70"/>
    <w:rsid w:val="003B00C9"/>
    <w:rsid w:val="003B0A2A"/>
    <w:rsid w:val="003B1A13"/>
    <w:rsid w:val="003C30BC"/>
    <w:rsid w:val="003C5565"/>
    <w:rsid w:val="003D1472"/>
    <w:rsid w:val="003D1ED8"/>
    <w:rsid w:val="003E226D"/>
    <w:rsid w:val="003F192E"/>
    <w:rsid w:val="003F32FD"/>
    <w:rsid w:val="00401B84"/>
    <w:rsid w:val="00406191"/>
    <w:rsid w:val="00410F20"/>
    <w:rsid w:val="00415759"/>
    <w:rsid w:val="00426018"/>
    <w:rsid w:val="00431988"/>
    <w:rsid w:val="00433D2C"/>
    <w:rsid w:val="0043506D"/>
    <w:rsid w:val="00442088"/>
    <w:rsid w:val="00454271"/>
    <w:rsid w:val="00461F6A"/>
    <w:rsid w:val="00465178"/>
    <w:rsid w:val="00474665"/>
    <w:rsid w:val="004818FD"/>
    <w:rsid w:val="0048768D"/>
    <w:rsid w:val="00487EBB"/>
    <w:rsid w:val="00492922"/>
    <w:rsid w:val="00493318"/>
    <w:rsid w:val="004956BC"/>
    <w:rsid w:val="004A77DF"/>
    <w:rsid w:val="004C2191"/>
    <w:rsid w:val="004C2FF9"/>
    <w:rsid w:val="004C37F3"/>
    <w:rsid w:val="004C64CF"/>
    <w:rsid w:val="004D59A2"/>
    <w:rsid w:val="004E6776"/>
    <w:rsid w:val="0050211B"/>
    <w:rsid w:val="00503E45"/>
    <w:rsid w:val="00505A65"/>
    <w:rsid w:val="00506563"/>
    <w:rsid w:val="00516EAC"/>
    <w:rsid w:val="0053030D"/>
    <w:rsid w:val="00554B02"/>
    <w:rsid w:val="00563191"/>
    <w:rsid w:val="005674D1"/>
    <w:rsid w:val="005767DD"/>
    <w:rsid w:val="00583D59"/>
    <w:rsid w:val="00584649"/>
    <w:rsid w:val="00585708"/>
    <w:rsid w:val="005B50CD"/>
    <w:rsid w:val="005C2418"/>
    <w:rsid w:val="005C7DAC"/>
    <w:rsid w:val="005D7B4F"/>
    <w:rsid w:val="005E0AC2"/>
    <w:rsid w:val="005F3176"/>
    <w:rsid w:val="006040EA"/>
    <w:rsid w:val="0061770F"/>
    <w:rsid w:val="00617940"/>
    <w:rsid w:val="0062033E"/>
    <w:rsid w:val="006467D6"/>
    <w:rsid w:val="00647211"/>
    <w:rsid w:val="006969E1"/>
    <w:rsid w:val="006C08DA"/>
    <w:rsid w:val="006C22AA"/>
    <w:rsid w:val="006C6041"/>
    <w:rsid w:val="006C6FA0"/>
    <w:rsid w:val="006D067D"/>
    <w:rsid w:val="006D42A0"/>
    <w:rsid w:val="006E4B0C"/>
    <w:rsid w:val="006F0963"/>
    <w:rsid w:val="006F3472"/>
    <w:rsid w:val="00702460"/>
    <w:rsid w:val="00704772"/>
    <w:rsid w:val="0073108B"/>
    <w:rsid w:val="007330EA"/>
    <w:rsid w:val="00734DE2"/>
    <w:rsid w:val="00736B02"/>
    <w:rsid w:val="00737EF6"/>
    <w:rsid w:val="007407AF"/>
    <w:rsid w:val="00741762"/>
    <w:rsid w:val="0074535A"/>
    <w:rsid w:val="00752652"/>
    <w:rsid w:val="00762A40"/>
    <w:rsid w:val="00770935"/>
    <w:rsid w:val="00785FC6"/>
    <w:rsid w:val="007E0841"/>
    <w:rsid w:val="007E15F4"/>
    <w:rsid w:val="007F7410"/>
    <w:rsid w:val="0082268C"/>
    <w:rsid w:val="00824D70"/>
    <w:rsid w:val="00835ADE"/>
    <w:rsid w:val="008366B2"/>
    <w:rsid w:val="00836C0A"/>
    <w:rsid w:val="008403E9"/>
    <w:rsid w:val="00847C36"/>
    <w:rsid w:val="00852F05"/>
    <w:rsid w:val="008533CA"/>
    <w:rsid w:val="00853D43"/>
    <w:rsid w:val="00862BC1"/>
    <w:rsid w:val="008727F0"/>
    <w:rsid w:val="008775CA"/>
    <w:rsid w:val="00886425"/>
    <w:rsid w:val="00891281"/>
    <w:rsid w:val="00891609"/>
    <w:rsid w:val="0089196F"/>
    <w:rsid w:val="008929A0"/>
    <w:rsid w:val="00892A32"/>
    <w:rsid w:val="008A398A"/>
    <w:rsid w:val="008B1A7C"/>
    <w:rsid w:val="008B690C"/>
    <w:rsid w:val="008B76E8"/>
    <w:rsid w:val="008C402A"/>
    <w:rsid w:val="008D2297"/>
    <w:rsid w:val="008E4E73"/>
    <w:rsid w:val="008E51C1"/>
    <w:rsid w:val="00902AF8"/>
    <w:rsid w:val="009045FB"/>
    <w:rsid w:val="009152C4"/>
    <w:rsid w:val="00920BBB"/>
    <w:rsid w:val="0093220E"/>
    <w:rsid w:val="00933095"/>
    <w:rsid w:val="00934CEC"/>
    <w:rsid w:val="009369EB"/>
    <w:rsid w:val="009402B7"/>
    <w:rsid w:val="00945F25"/>
    <w:rsid w:val="009619B5"/>
    <w:rsid w:val="00982D52"/>
    <w:rsid w:val="00992F49"/>
    <w:rsid w:val="00993AF2"/>
    <w:rsid w:val="00996DF6"/>
    <w:rsid w:val="0099725E"/>
    <w:rsid w:val="009B6553"/>
    <w:rsid w:val="009C0FE7"/>
    <w:rsid w:val="009C42D3"/>
    <w:rsid w:val="009D02BD"/>
    <w:rsid w:val="009D507B"/>
    <w:rsid w:val="009E64F6"/>
    <w:rsid w:val="009E7615"/>
    <w:rsid w:val="009F0F72"/>
    <w:rsid w:val="009F4D06"/>
    <w:rsid w:val="00A16E0F"/>
    <w:rsid w:val="00A32E75"/>
    <w:rsid w:val="00A518A1"/>
    <w:rsid w:val="00A66644"/>
    <w:rsid w:val="00A67317"/>
    <w:rsid w:val="00A81B04"/>
    <w:rsid w:val="00A83902"/>
    <w:rsid w:val="00A9043E"/>
    <w:rsid w:val="00A919A8"/>
    <w:rsid w:val="00AA362B"/>
    <w:rsid w:val="00AD1E1C"/>
    <w:rsid w:val="00AD43DC"/>
    <w:rsid w:val="00AD7F74"/>
    <w:rsid w:val="00AE1259"/>
    <w:rsid w:val="00AE3AA1"/>
    <w:rsid w:val="00AF0FAC"/>
    <w:rsid w:val="00AF3803"/>
    <w:rsid w:val="00B065E7"/>
    <w:rsid w:val="00B10F43"/>
    <w:rsid w:val="00B203E2"/>
    <w:rsid w:val="00B254F4"/>
    <w:rsid w:val="00B55379"/>
    <w:rsid w:val="00B824CE"/>
    <w:rsid w:val="00B856CA"/>
    <w:rsid w:val="00B90507"/>
    <w:rsid w:val="00B933C1"/>
    <w:rsid w:val="00BA4256"/>
    <w:rsid w:val="00BB197B"/>
    <w:rsid w:val="00BB351F"/>
    <w:rsid w:val="00BB4E99"/>
    <w:rsid w:val="00BB6AD0"/>
    <w:rsid w:val="00BC42B7"/>
    <w:rsid w:val="00BD12B6"/>
    <w:rsid w:val="00BD5AB9"/>
    <w:rsid w:val="00BD6764"/>
    <w:rsid w:val="00BE04C9"/>
    <w:rsid w:val="00BE1262"/>
    <w:rsid w:val="00BE18B8"/>
    <w:rsid w:val="00BE4208"/>
    <w:rsid w:val="00BF2297"/>
    <w:rsid w:val="00BF662B"/>
    <w:rsid w:val="00C12B0B"/>
    <w:rsid w:val="00C15012"/>
    <w:rsid w:val="00C3604E"/>
    <w:rsid w:val="00C36C98"/>
    <w:rsid w:val="00C47699"/>
    <w:rsid w:val="00C57876"/>
    <w:rsid w:val="00C61693"/>
    <w:rsid w:val="00C64083"/>
    <w:rsid w:val="00C64A4C"/>
    <w:rsid w:val="00C70416"/>
    <w:rsid w:val="00C7173B"/>
    <w:rsid w:val="00C72E42"/>
    <w:rsid w:val="00C8568C"/>
    <w:rsid w:val="00C92260"/>
    <w:rsid w:val="00C94249"/>
    <w:rsid w:val="00CA78DD"/>
    <w:rsid w:val="00CB0D13"/>
    <w:rsid w:val="00CB6099"/>
    <w:rsid w:val="00CC5118"/>
    <w:rsid w:val="00CC7D6A"/>
    <w:rsid w:val="00CD133F"/>
    <w:rsid w:val="00CD1E60"/>
    <w:rsid w:val="00CD32C4"/>
    <w:rsid w:val="00CD5B6C"/>
    <w:rsid w:val="00CF38B5"/>
    <w:rsid w:val="00D02DB8"/>
    <w:rsid w:val="00D11CBC"/>
    <w:rsid w:val="00D16374"/>
    <w:rsid w:val="00D34D2A"/>
    <w:rsid w:val="00D421B5"/>
    <w:rsid w:val="00D429AA"/>
    <w:rsid w:val="00D42ABA"/>
    <w:rsid w:val="00D51C00"/>
    <w:rsid w:val="00D57DD0"/>
    <w:rsid w:val="00D92B30"/>
    <w:rsid w:val="00D95716"/>
    <w:rsid w:val="00D976BD"/>
    <w:rsid w:val="00DB2BDE"/>
    <w:rsid w:val="00DC2712"/>
    <w:rsid w:val="00DE302D"/>
    <w:rsid w:val="00DF3CB3"/>
    <w:rsid w:val="00DF619A"/>
    <w:rsid w:val="00E16314"/>
    <w:rsid w:val="00E23FAB"/>
    <w:rsid w:val="00E264DA"/>
    <w:rsid w:val="00E35F73"/>
    <w:rsid w:val="00E37490"/>
    <w:rsid w:val="00E402C1"/>
    <w:rsid w:val="00E553A0"/>
    <w:rsid w:val="00E6179D"/>
    <w:rsid w:val="00E651F7"/>
    <w:rsid w:val="00E77DE0"/>
    <w:rsid w:val="00E81FE6"/>
    <w:rsid w:val="00E8218E"/>
    <w:rsid w:val="00E848BE"/>
    <w:rsid w:val="00E8582E"/>
    <w:rsid w:val="00E864DB"/>
    <w:rsid w:val="00E91EC7"/>
    <w:rsid w:val="00EA7D28"/>
    <w:rsid w:val="00EB2D36"/>
    <w:rsid w:val="00ED04E1"/>
    <w:rsid w:val="00EE16F8"/>
    <w:rsid w:val="00EE78BF"/>
    <w:rsid w:val="00F1459B"/>
    <w:rsid w:val="00F27ED6"/>
    <w:rsid w:val="00F34C72"/>
    <w:rsid w:val="00F3738C"/>
    <w:rsid w:val="00F51A09"/>
    <w:rsid w:val="00F72557"/>
    <w:rsid w:val="00F75D52"/>
    <w:rsid w:val="00F77AAC"/>
    <w:rsid w:val="00F82038"/>
    <w:rsid w:val="00F845C5"/>
    <w:rsid w:val="00FA0683"/>
    <w:rsid w:val="00FA2543"/>
    <w:rsid w:val="00FA3EDC"/>
    <w:rsid w:val="00FA45C7"/>
    <w:rsid w:val="00FB7B8F"/>
    <w:rsid w:val="00FE1A70"/>
    <w:rsid w:val="00FE215C"/>
    <w:rsid w:val="00FF0F73"/>
    <w:rsid w:val="00FF15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BBB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E848B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7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7DD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57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7DD0"/>
    <w:rPr>
      <w:rFonts w:ascii="Calibri" w:eastAsia="Calibri" w:hAnsi="Calibri" w:cs="Times New Roman"/>
    </w:rPr>
  </w:style>
  <w:style w:type="paragraph" w:customStyle="1" w:styleId="TimesNewRoman">
    <w:name w:val="Обычный + Times New Roman"/>
    <w:aliases w:val="14 пт,Узор: Нет (Другой цвет (RGB(248,248,248)))"/>
    <w:basedOn w:val="a"/>
    <w:rsid w:val="00CD32C4"/>
    <w:pPr>
      <w:widowControl w:val="0"/>
      <w:autoSpaceDE w:val="0"/>
      <w:autoSpaceDN w:val="0"/>
      <w:adjustRightInd w:val="0"/>
      <w:jc w:val="both"/>
    </w:pPr>
    <w:rPr>
      <w:color w:val="2D2D2D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C476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7699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E848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6BED0-C40B-40FE-AD6A-11E772517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1231</TotalTime>
  <Pages>5</Pages>
  <Words>1117</Words>
  <Characters>6373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SPAS 1</cp:lastModifiedBy>
  <cp:revision>179</cp:revision>
  <cp:lastPrinted>2022-08-18T05:29:00Z</cp:lastPrinted>
  <dcterms:created xsi:type="dcterms:W3CDTF">2018-12-03T16:43:00Z</dcterms:created>
  <dcterms:modified xsi:type="dcterms:W3CDTF">2023-05-02T07:21:00Z</dcterms:modified>
</cp:coreProperties>
</file>